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BB" w:rsidRPr="00860AA3" w:rsidRDefault="00D916F2" w:rsidP="008806BB">
      <w:pPr>
        <w:jc w:val="center"/>
        <w:rPr>
          <w:rFonts w:asciiTheme="majorEastAsia" w:eastAsiaTheme="majorEastAsia" w:hAnsiTheme="majorEastAsia"/>
          <w:sz w:val="28"/>
        </w:rPr>
      </w:pPr>
      <w:r w:rsidRPr="00860AA3">
        <w:rPr>
          <w:rFonts w:asciiTheme="majorEastAsia" w:eastAsiaTheme="majorEastAsia" w:hAnsiTheme="majorEastAsia" w:hint="eastAsia"/>
          <w:sz w:val="28"/>
        </w:rPr>
        <w:t>地元の産業を知ろう！高校生と企業の交流会</w:t>
      </w:r>
      <w:r w:rsidR="008806BB" w:rsidRPr="00860AA3">
        <w:rPr>
          <w:rFonts w:asciiTheme="majorEastAsia" w:eastAsiaTheme="majorEastAsia" w:hAnsiTheme="majorEastAsia" w:hint="eastAsia"/>
          <w:sz w:val="28"/>
        </w:rPr>
        <w:t xml:space="preserve">　</w:t>
      </w:r>
      <w:r w:rsidR="00C66705" w:rsidRPr="00860AA3">
        <w:rPr>
          <w:rFonts w:asciiTheme="majorEastAsia" w:eastAsiaTheme="majorEastAsia" w:hAnsiTheme="majorEastAsia" w:hint="eastAsia"/>
          <w:sz w:val="28"/>
        </w:rPr>
        <w:t>実施要領</w:t>
      </w:r>
    </w:p>
    <w:p w:rsidR="00006FFE" w:rsidRPr="00BC6056" w:rsidRDefault="00006FFE"/>
    <w:p w:rsidR="00D916F2" w:rsidRPr="0021500E" w:rsidRDefault="0021500E" w:rsidP="0021500E">
      <w:pPr>
        <w:spacing w:line="280" w:lineRule="exact"/>
        <w:ind w:left="1561" w:hangingChars="700" w:hanging="1561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１　</w:t>
      </w:r>
      <w:r w:rsidR="0054182D" w:rsidRPr="0021500E">
        <w:rPr>
          <w:rFonts w:asciiTheme="majorEastAsia" w:eastAsiaTheme="majorEastAsia" w:hAnsiTheme="majorEastAsia" w:hint="eastAsia"/>
          <w:sz w:val="24"/>
        </w:rPr>
        <w:t>趣</w:t>
      </w:r>
      <w:r w:rsidR="00755DD5" w:rsidRPr="0021500E">
        <w:rPr>
          <w:rFonts w:asciiTheme="majorEastAsia" w:eastAsiaTheme="majorEastAsia" w:hAnsiTheme="majorEastAsia" w:hint="eastAsia"/>
          <w:sz w:val="24"/>
        </w:rPr>
        <w:t xml:space="preserve">　　</w:t>
      </w:r>
      <w:r w:rsidR="0054182D" w:rsidRPr="0021500E">
        <w:rPr>
          <w:rFonts w:asciiTheme="majorEastAsia" w:eastAsiaTheme="majorEastAsia" w:hAnsiTheme="majorEastAsia" w:hint="eastAsia"/>
          <w:sz w:val="24"/>
        </w:rPr>
        <w:t>旨</w:t>
      </w:r>
      <w:r w:rsidR="008D7B13" w:rsidRPr="0021500E">
        <w:rPr>
          <w:rFonts w:asciiTheme="majorEastAsia" w:eastAsiaTheme="majorEastAsia" w:hAnsiTheme="majorEastAsia" w:hint="eastAsia"/>
          <w:sz w:val="24"/>
        </w:rPr>
        <w:t xml:space="preserve">　</w:t>
      </w:r>
      <w:r w:rsidR="002E1E91" w:rsidRPr="0021500E">
        <w:rPr>
          <w:rFonts w:asciiTheme="majorEastAsia" w:eastAsiaTheme="majorEastAsia" w:hAnsiTheme="majorEastAsia" w:hint="eastAsia"/>
          <w:sz w:val="24"/>
        </w:rPr>
        <w:t xml:space="preserve">　</w:t>
      </w:r>
      <w:r w:rsidR="00D916F2" w:rsidRPr="0021500E">
        <w:rPr>
          <w:rFonts w:hint="eastAsia"/>
          <w:sz w:val="24"/>
        </w:rPr>
        <w:t>丹後管内の高校生に地元の産業・企業の魅力を</w:t>
      </w:r>
      <w:r w:rsidR="0054124F">
        <w:rPr>
          <w:rFonts w:hint="eastAsia"/>
          <w:sz w:val="24"/>
        </w:rPr>
        <w:t>紹介し</w:t>
      </w:r>
      <w:r w:rsidR="00D916F2" w:rsidRPr="0021500E">
        <w:rPr>
          <w:rFonts w:hint="eastAsia"/>
          <w:sz w:val="24"/>
        </w:rPr>
        <w:t>、地域</w:t>
      </w:r>
      <w:r w:rsidR="0054124F">
        <w:rPr>
          <w:rFonts w:hint="eastAsia"/>
          <w:sz w:val="24"/>
        </w:rPr>
        <w:t>の企業等</w:t>
      </w:r>
      <w:r w:rsidR="00D916F2" w:rsidRPr="0021500E">
        <w:rPr>
          <w:rFonts w:hint="eastAsia"/>
          <w:sz w:val="24"/>
        </w:rPr>
        <w:t>を担う将来の人材として、卒業後だけでなく大学等進学後の地元就職を促すきっかけとする。</w:t>
      </w:r>
    </w:p>
    <w:p w:rsidR="00674832" w:rsidRPr="0021500E" w:rsidRDefault="00D916F2" w:rsidP="0021500E">
      <w:pPr>
        <w:spacing w:line="280" w:lineRule="exact"/>
        <w:ind w:leftChars="800" w:left="1544" w:firstLineChars="100" w:firstLine="223"/>
        <w:rPr>
          <w:sz w:val="24"/>
        </w:rPr>
      </w:pPr>
      <w:r w:rsidRPr="0021500E">
        <w:rPr>
          <w:rFonts w:hint="eastAsia"/>
          <w:sz w:val="24"/>
        </w:rPr>
        <w:t>また、保護者や高校教員にも参加</w:t>
      </w:r>
      <w:r w:rsidR="0054124F">
        <w:rPr>
          <w:rFonts w:hint="eastAsia"/>
          <w:sz w:val="24"/>
        </w:rPr>
        <w:t>いただき</w:t>
      </w:r>
      <w:r w:rsidRPr="0021500E">
        <w:rPr>
          <w:rFonts w:hint="eastAsia"/>
          <w:sz w:val="24"/>
        </w:rPr>
        <w:t>、地元の産業・企業情報を</w:t>
      </w:r>
      <w:r w:rsidR="0054124F">
        <w:rPr>
          <w:rFonts w:hint="eastAsia"/>
          <w:sz w:val="24"/>
        </w:rPr>
        <w:t>理解いただく</w:t>
      </w:r>
      <w:r w:rsidRPr="0021500E">
        <w:rPr>
          <w:rFonts w:hint="eastAsia"/>
          <w:sz w:val="24"/>
        </w:rPr>
        <w:t>ことで</w:t>
      </w:r>
      <w:r w:rsidR="0054124F">
        <w:rPr>
          <w:rFonts w:hint="eastAsia"/>
          <w:sz w:val="24"/>
        </w:rPr>
        <w:t>、今後の</w:t>
      </w:r>
      <w:r w:rsidRPr="0021500E">
        <w:rPr>
          <w:rFonts w:hint="eastAsia"/>
          <w:sz w:val="24"/>
        </w:rPr>
        <w:t>就職活動や</w:t>
      </w:r>
      <w:r w:rsidRPr="0021500E">
        <w:rPr>
          <w:rFonts w:hint="eastAsia"/>
          <w:sz w:val="24"/>
        </w:rPr>
        <w:t>U</w:t>
      </w:r>
      <w:r w:rsidRPr="0021500E">
        <w:rPr>
          <w:rFonts w:hint="eastAsia"/>
          <w:sz w:val="24"/>
        </w:rPr>
        <w:t>ターンのサポートに繋</w:t>
      </w:r>
      <w:r w:rsidR="0054124F">
        <w:rPr>
          <w:rFonts w:hint="eastAsia"/>
          <w:sz w:val="24"/>
        </w:rPr>
        <w:t>げる</w:t>
      </w:r>
      <w:r w:rsidRPr="0021500E">
        <w:rPr>
          <w:rFonts w:hint="eastAsia"/>
          <w:sz w:val="24"/>
        </w:rPr>
        <w:t>。</w:t>
      </w:r>
    </w:p>
    <w:p w:rsidR="00B714D5" w:rsidRPr="0054124F" w:rsidRDefault="00B714D5" w:rsidP="0021500E">
      <w:pPr>
        <w:spacing w:line="280" w:lineRule="exact"/>
        <w:rPr>
          <w:sz w:val="24"/>
        </w:rPr>
      </w:pPr>
    </w:p>
    <w:p w:rsidR="00755DD5" w:rsidRPr="0021500E" w:rsidRDefault="0021500E" w:rsidP="0021500E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２　</w:t>
      </w:r>
      <w:r w:rsidR="00755DD5" w:rsidRPr="0021500E">
        <w:rPr>
          <w:rFonts w:asciiTheme="majorEastAsia" w:eastAsiaTheme="majorEastAsia" w:hAnsiTheme="majorEastAsia" w:hint="eastAsia"/>
          <w:sz w:val="24"/>
        </w:rPr>
        <w:t>開催日時</w:t>
      </w:r>
      <w:r w:rsidRPr="0021500E">
        <w:rPr>
          <w:rFonts w:asciiTheme="majorEastAsia" w:eastAsiaTheme="majorEastAsia" w:hAnsiTheme="majorEastAsia" w:hint="eastAsia"/>
          <w:sz w:val="24"/>
        </w:rPr>
        <w:t xml:space="preserve">　</w:t>
      </w:r>
      <w:r w:rsidR="000909E2" w:rsidRPr="0021500E">
        <w:rPr>
          <w:rFonts w:hint="eastAsia"/>
          <w:sz w:val="24"/>
        </w:rPr>
        <w:t xml:space="preserve">　令和</w:t>
      </w:r>
      <w:r w:rsidR="00115611">
        <w:rPr>
          <w:rFonts w:hint="eastAsia"/>
          <w:sz w:val="24"/>
        </w:rPr>
        <w:t>６</w:t>
      </w:r>
      <w:r w:rsidR="00A271DC" w:rsidRPr="0021500E">
        <w:rPr>
          <w:rFonts w:hint="eastAsia"/>
          <w:sz w:val="24"/>
        </w:rPr>
        <w:t>年</w:t>
      </w:r>
      <w:r w:rsidR="00D916F2" w:rsidRPr="0021500E">
        <w:rPr>
          <w:rFonts w:hint="eastAsia"/>
          <w:sz w:val="24"/>
        </w:rPr>
        <w:t>１２</w:t>
      </w:r>
      <w:r w:rsidR="00A271DC" w:rsidRPr="0021500E">
        <w:rPr>
          <w:rFonts w:hint="eastAsia"/>
          <w:sz w:val="24"/>
        </w:rPr>
        <w:t>月</w:t>
      </w:r>
      <w:r w:rsidR="00434FE4" w:rsidRPr="0021500E">
        <w:rPr>
          <w:rFonts w:hint="eastAsia"/>
          <w:sz w:val="24"/>
        </w:rPr>
        <w:t>１</w:t>
      </w:r>
      <w:r w:rsidR="00851084">
        <w:rPr>
          <w:rFonts w:hint="eastAsia"/>
          <w:sz w:val="24"/>
        </w:rPr>
        <w:t>２</w:t>
      </w:r>
      <w:r w:rsidR="004A4406" w:rsidRPr="0021500E">
        <w:rPr>
          <w:rFonts w:hint="eastAsia"/>
          <w:sz w:val="24"/>
        </w:rPr>
        <w:t>日（</w:t>
      </w:r>
      <w:r w:rsidR="00851084">
        <w:rPr>
          <w:rFonts w:hint="eastAsia"/>
          <w:sz w:val="24"/>
        </w:rPr>
        <w:t>木</w:t>
      </w:r>
      <w:r w:rsidR="00D916F2" w:rsidRPr="0021500E">
        <w:rPr>
          <w:rFonts w:hint="eastAsia"/>
          <w:sz w:val="24"/>
        </w:rPr>
        <w:t>）</w:t>
      </w:r>
      <w:r w:rsidR="00C44D62" w:rsidRPr="0021500E">
        <w:rPr>
          <w:rFonts w:hint="eastAsia"/>
          <w:sz w:val="24"/>
        </w:rPr>
        <w:t xml:space="preserve">　</w:t>
      </w:r>
      <w:r w:rsidR="00434FE4" w:rsidRPr="0021500E">
        <w:rPr>
          <w:rFonts w:hint="eastAsia"/>
          <w:sz w:val="24"/>
        </w:rPr>
        <w:t>１</w:t>
      </w:r>
      <w:r w:rsidR="00115611">
        <w:rPr>
          <w:rFonts w:hint="eastAsia"/>
          <w:sz w:val="24"/>
        </w:rPr>
        <w:t>４</w:t>
      </w:r>
      <w:r w:rsidR="00434FE4" w:rsidRPr="0021500E">
        <w:rPr>
          <w:rFonts w:hint="eastAsia"/>
          <w:sz w:val="24"/>
        </w:rPr>
        <w:t>：</w:t>
      </w:r>
      <w:r w:rsidR="00115611">
        <w:rPr>
          <w:rFonts w:hint="eastAsia"/>
          <w:sz w:val="24"/>
        </w:rPr>
        <w:t>００</w:t>
      </w:r>
      <w:r w:rsidR="00434FE4" w:rsidRPr="0021500E">
        <w:rPr>
          <w:rFonts w:hint="eastAsia"/>
          <w:sz w:val="24"/>
        </w:rPr>
        <w:t>～１</w:t>
      </w:r>
      <w:r w:rsidR="00D916F2" w:rsidRPr="0021500E">
        <w:rPr>
          <w:rFonts w:hint="eastAsia"/>
          <w:sz w:val="24"/>
        </w:rPr>
        <w:t>６</w:t>
      </w:r>
      <w:r w:rsidR="00434FE4" w:rsidRPr="0021500E">
        <w:rPr>
          <w:rFonts w:hint="eastAsia"/>
          <w:sz w:val="24"/>
        </w:rPr>
        <w:t>：</w:t>
      </w:r>
      <w:r w:rsidR="00115611">
        <w:rPr>
          <w:rFonts w:hint="eastAsia"/>
          <w:sz w:val="24"/>
        </w:rPr>
        <w:t>１０</w:t>
      </w:r>
      <w:r w:rsidR="00434FE4" w:rsidRPr="0021500E">
        <w:rPr>
          <w:rFonts w:hint="eastAsia"/>
          <w:sz w:val="24"/>
        </w:rPr>
        <w:t>（開場　１３</w:t>
      </w:r>
      <w:r w:rsidR="0069672C" w:rsidRPr="0021500E">
        <w:rPr>
          <w:rFonts w:hint="eastAsia"/>
          <w:sz w:val="24"/>
        </w:rPr>
        <w:t>：</w:t>
      </w:r>
      <w:r w:rsidR="00851084">
        <w:rPr>
          <w:rFonts w:hint="eastAsia"/>
          <w:sz w:val="24"/>
        </w:rPr>
        <w:t>４５</w:t>
      </w:r>
      <w:r w:rsidR="00434FE4" w:rsidRPr="0021500E">
        <w:rPr>
          <w:rFonts w:hint="eastAsia"/>
          <w:sz w:val="24"/>
        </w:rPr>
        <w:t>）</w:t>
      </w:r>
    </w:p>
    <w:p w:rsidR="00B714D5" w:rsidRPr="0021500E" w:rsidRDefault="00B714D5" w:rsidP="0021500E">
      <w:pPr>
        <w:spacing w:line="280" w:lineRule="exact"/>
        <w:rPr>
          <w:sz w:val="24"/>
        </w:rPr>
      </w:pPr>
    </w:p>
    <w:p w:rsidR="00755DD5" w:rsidRPr="0021500E" w:rsidRDefault="0021500E" w:rsidP="0021500E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３　</w:t>
      </w:r>
      <w:r w:rsidR="00755DD5" w:rsidRPr="0021500E">
        <w:rPr>
          <w:rFonts w:asciiTheme="majorEastAsia" w:eastAsiaTheme="majorEastAsia" w:hAnsiTheme="majorEastAsia" w:hint="eastAsia"/>
          <w:sz w:val="24"/>
        </w:rPr>
        <w:t>開催場所</w:t>
      </w:r>
      <w:r w:rsidRPr="0021500E">
        <w:rPr>
          <w:rFonts w:asciiTheme="majorEastAsia" w:eastAsiaTheme="majorEastAsia" w:hAnsiTheme="majorEastAsia" w:hint="eastAsia"/>
          <w:sz w:val="24"/>
        </w:rPr>
        <w:t xml:space="preserve">　</w:t>
      </w:r>
      <w:r w:rsidR="00755DD5" w:rsidRPr="0021500E">
        <w:rPr>
          <w:rFonts w:hint="eastAsia"/>
          <w:sz w:val="24"/>
        </w:rPr>
        <w:t xml:space="preserve">　</w:t>
      </w:r>
      <w:r w:rsidR="00D62CCB">
        <w:rPr>
          <w:rFonts w:hint="eastAsia"/>
          <w:sz w:val="24"/>
        </w:rPr>
        <w:t>宮津市民体育館</w:t>
      </w:r>
      <w:r w:rsidR="00D916F2" w:rsidRPr="0021500E">
        <w:rPr>
          <w:rFonts w:hint="eastAsia"/>
          <w:sz w:val="24"/>
        </w:rPr>
        <w:t>（</w:t>
      </w:r>
      <w:r w:rsidR="00D62CCB">
        <w:rPr>
          <w:rFonts w:hint="eastAsia"/>
          <w:sz w:val="24"/>
        </w:rPr>
        <w:t>宮津市字浜町</w:t>
      </w:r>
      <w:r w:rsidR="00D62CCB">
        <w:rPr>
          <w:rFonts w:hint="eastAsia"/>
          <w:sz w:val="24"/>
        </w:rPr>
        <w:t>3000</w:t>
      </w:r>
      <w:r w:rsidR="00D62CCB">
        <w:rPr>
          <w:rFonts w:hint="eastAsia"/>
          <w:sz w:val="24"/>
        </w:rPr>
        <w:t>番地</w:t>
      </w:r>
      <w:r w:rsidR="00D916F2" w:rsidRPr="0021500E">
        <w:rPr>
          <w:rFonts w:hint="eastAsia"/>
          <w:sz w:val="24"/>
        </w:rPr>
        <w:t>）</w:t>
      </w:r>
    </w:p>
    <w:p w:rsidR="0021500E" w:rsidRPr="0021500E" w:rsidRDefault="0021500E" w:rsidP="0021500E">
      <w:pPr>
        <w:spacing w:line="280" w:lineRule="exact"/>
        <w:rPr>
          <w:sz w:val="24"/>
        </w:rPr>
      </w:pPr>
    </w:p>
    <w:p w:rsidR="0021500E" w:rsidRPr="0021500E" w:rsidRDefault="0021500E" w:rsidP="0021500E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４　主　　催　</w:t>
      </w:r>
      <w:r w:rsidRPr="0021500E">
        <w:rPr>
          <w:rFonts w:hint="eastAsia"/>
          <w:sz w:val="24"/>
        </w:rPr>
        <w:t xml:space="preserve">　京都府丹後広域振興局</w:t>
      </w:r>
    </w:p>
    <w:p w:rsidR="00860AA3" w:rsidRPr="00860AA3" w:rsidRDefault="0021500E" w:rsidP="00860AA3">
      <w:pPr>
        <w:spacing w:line="280" w:lineRule="exact"/>
        <w:ind w:firstLineChars="200" w:firstLine="446"/>
        <w:rPr>
          <w:spacing w:val="8"/>
          <w:w w:val="81"/>
          <w:kern w:val="0"/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>共</w:t>
      </w:r>
      <w:r w:rsidR="00FB745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21500E">
        <w:rPr>
          <w:rFonts w:asciiTheme="majorEastAsia" w:eastAsiaTheme="majorEastAsia" w:hAnsiTheme="majorEastAsia" w:hint="eastAsia"/>
          <w:sz w:val="24"/>
        </w:rPr>
        <w:t>催</w:t>
      </w:r>
      <w:r w:rsidR="00860AA3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="00860AA3">
        <w:rPr>
          <w:rFonts w:hint="eastAsia"/>
          <w:sz w:val="24"/>
        </w:rPr>
        <w:t xml:space="preserve">　</w:t>
      </w:r>
      <w:r w:rsidR="00FB7453">
        <w:rPr>
          <w:rFonts w:hint="eastAsia"/>
          <w:sz w:val="24"/>
        </w:rPr>
        <w:t xml:space="preserve"> </w:t>
      </w:r>
      <w:r w:rsidRPr="0021500E">
        <w:rPr>
          <w:rFonts w:hint="eastAsia"/>
          <w:sz w:val="24"/>
        </w:rPr>
        <w:t>丹後機械工業協同組合、丹後織物工業組合</w:t>
      </w:r>
      <w:r w:rsidR="00860AA3">
        <w:rPr>
          <w:rFonts w:hint="eastAsia"/>
          <w:sz w:val="24"/>
        </w:rPr>
        <w:t>、</w:t>
      </w:r>
      <w:r w:rsidRPr="0021500E">
        <w:rPr>
          <w:rFonts w:hint="eastAsia"/>
          <w:sz w:val="24"/>
        </w:rPr>
        <w:t>京都府織物・機械金属振興</w:t>
      </w:r>
      <w:r w:rsidRPr="00860AA3">
        <w:rPr>
          <w:rFonts w:hint="eastAsia"/>
          <w:w w:val="73"/>
          <w:kern w:val="0"/>
          <w:sz w:val="24"/>
          <w:fitText w:val="704" w:id="-1193052671"/>
        </w:rPr>
        <w:t>センタ</w:t>
      </w:r>
      <w:r w:rsidRPr="00860AA3">
        <w:rPr>
          <w:rFonts w:hint="eastAsia"/>
          <w:spacing w:val="6"/>
          <w:w w:val="73"/>
          <w:kern w:val="0"/>
          <w:sz w:val="24"/>
          <w:fitText w:val="704" w:id="-1193052671"/>
        </w:rPr>
        <w:t>ー</w:t>
      </w:r>
    </w:p>
    <w:p w:rsidR="0021500E" w:rsidRPr="0021500E" w:rsidRDefault="0021500E" w:rsidP="00FB7453">
      <w:pPr>
        <w:spacing w:line="280" w:lineRule="exact"/>
        <w:ind w:firstLineChars="750" w:firstLine="1672"/>
        <w:rPr>
          <w:sz w:val="24"/>
        </w:rPr>
      </w:pPr>
      <w:r w:rsidRPr="0021500E">
        <w:rPr>
          <w:rFonts w:hint="eastAsia"/>
          <w:sz w:val="24"/>
        </w:rPr>
        <w:t>（公財）京都産業</w:t>
      </w:r>
      <w:r w:rsidR="00860AA3">
        <w:rPr>
          <w:rFonts w:hint="eastAsia"/>
          <w:sz w:val="24"/>
        </w:rPr>
        <w:t>2</w:t>
      </w:r>
      <w:r w:rsidR="00860AA3">
        <w:rPr>
          <w:sz w:val="24"/>
        </w:rPr>
        <w:t>1</w:t>
      </w:r>
      <w:r w:rsidRPr="0021500E">
        <w:rPr>
          <w:rFonts w:hint="eastAsia"/>
          <w:sz w:val="24"/>
        </w:rPr>
        <w:t>、北京都ジョブパーク</w:t>
      </w:r>
    </w:p>
    <w:p w:rsidR="00860AA3" w:rsidRDefault="0021500E" w:rsidP="0021500E">
      <w:pPr>
        <w:spacing w:line="280" w:lineRule="exact"/>
        <w:ind w:firstLineChars="200" w:firstLine="446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>後</w:t>
      </w:r>
      <w:r w:rsidR="00FB745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21500E">
        <w:rPr>
          <w:rFonts w:asciiTheme="majorEastAsia" w:eastAsiaTheme="majorEastAsia" w:hAnsiTheme="majorEastAsia" w:hint="eastAsia"/>
          <w:sz w:val="24"/>
        </w:rPr>
        <w:t>援</w:t>
      </w:r>
      <w:r w:rsidRPr="0021500E">
        <w:rPr>
          <w:rFonts w:hint="eastAsia"/>
          <w:sz w:val="24"/>
        </w:rPr>
        <w:t xml:space="preserve">　</w:t>
      </w:r>
      <w:r w:rsidR="00860AA3">
        <w:rPr>
          <w:rFonts w:hint="eastAsia"/>
          <w:sz w:val="24"/>
        </w:rPr>
        <w:t xml:space="preserve"> </w:t>
      </w:r>
      <w:r w:rsidR="00FB7453">
        <w:rPr>
          <w:sz w:val="24"/>
        </w:rPr>
        <w:t xml:space="preserve"> </w:t>
      </w:r>
      <w:bookmarkStart w:id="0" w:name="_GoBack"/>
      <w:bookmarkEnd w:id="0"/>
      <w:r w:rsidRPr="0021500E">
        <w:rPr>
          <w:rFonts w:hint="eastAsia"/>
          <w:sz w:val="24"/>
        </w:rPr>
        <w:t>宮津市、京丹後市、伊根町、与謝野町、宮津商工会議所、京丹後市商工会</w:t>
      </w:r>
    </w:p>
    <w:p w:rsidR="0021500E" w:rsidRPr="0021500E" w:rsidRDefault="0021500E" w:rsidP="00860AA3">
      <w:pPr>
        <w:spacing w:line="280" w:lineRule="exact"/>
        <w:ind w:firstLineChars="800" w:firstLine="1784"/>
        <w:rPr>
          <w:sz w:val="24"/>
        </w:rPr>
      </w:pPr>
      <w:r w:rsidRPr="0021500E">
        <w:rPr>
          <w:rFonts w:hint="eastAsia"/>
          <w:sz w:val="24"/>
        </w:rPr>
        <w:t>伊根町商工会</w:t>
      </w:r>
      <w:r w:rsidR="00860AA3">
        <w:rPr>
          <w:rFonts w:hint="eastAsia"/>
          <w:sz w:val="24"/>
        </w:rPr>
        <w:t>、</w:t>
      </w:r>
      <w:r w:rsidRPr="0021500E">
        <w:rPr>
          <w:rFonts w:hint="eastAsia"/>
          <w:sz w:val="24"/>
        </w:rPr>
        <w:t>与謝野町商工会、ハローワーク峰山・宮津</w:t>
      </w:r>
    </w:p>
    <w:p w:rsidR="00B714D5" w:rsidRPr="0021500E" w:rsidRDefault="00570AFA" w:rsidP="0021500E">
      <w:pPr>
        <w:spacing w:line="280" w:lineRule="exact"/>
        <w:rPr>
          <w:sz w:val="24"/>
        </w:rPr>
      </w:pPr>
      <w:r w:rsidRPr="0021500E">
        <w:rPr>
          <w:rFonts w:hint="eastAsia"/>
          <w:sz w:val="24"/>
        </w:rPr>
        <w:t xml:space="preserve">　　　　　　　</w:t>
      </w:r>
    </w:p>
    <w:p w:rsidR="0076071C" w:rsidRPr="0021500E" w:rsidRDefault="0021500E" w:rsidP="0021500E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５　</w:t>
      </w:r>
      <w:r w:rsidR="00755DD5" w:rsidRPr="0021500E">
        <w:rPr>
          <w:rFonts w:asciiTheme="majorEastAsia" w:eastAsiaTheme="majorEastAsia" w:hAnsiTheme="majorEastAsia" w:hint="eastAsia"/>
          <w:sz w:val="24"/>
        </w:rPr>
        <w:t>対　　象</w:t>
      </w:r>
      <w:r w:rsidRPr="0021500E">
        <w:rPr>
          <w:rFonts w:asciiTheme="majorEastAsia" w:eastAsiaTheme="majorEastAsia" w:hAnsiTheme="majorEastAsia" w:hint="eastAsia"/>
          <w:sz w:val="24"/>
        </w:rPr>
        <w:t xml:space="preserve">　</w:t>
      </w:r>
      <w:r w:rsidR="000909E2" w:rsidRPr="0021500E">
        <w:rPr>
          <w:rFonts w:hint="eastAsia"/>
          <w:sz w:val="24"/>
        </w:rPr>
        <w:t xml:space="preserve">　</w:t>
      </w:r>
      <w:r w:rsidR="0076071C" w:rsidRPr="0021500E">
        <w:rPr>
          <w:rFonts w:hint="eastAsia"/>
          <w:sz w:val="24"/>
        </w:rPr>
        <w:t>丹後</w:t>
      </w:r>
      <w:r w:rsidR="000909E2" w:rsidRPr="0021500E">
        <w:rPr>
          <w:rFonts w:hint="eastAsia"/>
          <w:sz w:val="24"/>
        </w:rPr>
        <w:t>管内</w:t>
      </w:r>
      <w:r w:rsidR="0076071C" w:rsidRPr="0021500E">
        <w:rPr>
          <w:rFonts w:hint="eastAsia"/>
          <w:sz w:val="24"/>
        </w:rPr>
        <w:t>（京丹後、宮津・与謝地域）</w:t>
      </w:r>
      <w:r w:rsidR="0042748F">
        <w:rPr>
          <w:rFonts w:hint="eastAsia"/>
          <w:sz w:val="24"/>
        </w:rPr>
        <w:t>高校・支援学校の</w:t>
      </w:r>
      <w:r w:rsidR="006109CD" w:rsidRPr="0021500E">
        <w:rPr>
          <w:rFonts w:hint="eastAsia"/>
          <w:sz w:val="24"/>
        </w:rPr>
        <w:t>高校生</w:t>
      </w:r>
      <w:r w:rsidR="00D916F2" w:rsidRPr="0021500E">
        <w:rPr>
          <w:rFonts w:hint="eastAsia"/>
          <w:sz w:val="24"/>
        </w:rPr>
        <w:t>（主に</w:t>
      </w:r>
      <w:r w:rsidR="00D916F2" w:rsidRPr="0021500E">
        <w:rPr>
          <w:rFonts w:hint="eastAsia"/>
          <w:sz w:val="24"/>
        </w:rPr>
        <w:t>2</w:t>
      </w:r>
      <w:r w:rsidR="00D916F2" w:rsidRPr="0021500E">
        <w:rPr>
          <w:rFonts w:hint="eastAsia"/>
          <w:sz w:val="24"/>
        </w:rPr>
        <w:t>年生）</w:t>
      </w:r>
    </w:p>
    <w:p w:rsidR="002A6013" w:rsidRPr="0021500E" w:rsidRDefault="00755DD5" w:rsidP="0021500E">
      <w:pPr>
        <w:spacing w:line="280" w:lineRule="exact"/>
        <w:ind w:firstLineChars="800" w:firstLine="1784"/>
        <w:rPr>
          <w:sz w:val="24"/>
        </w:rPr>
      </w:pPr>
      <w:r w:rsidRPr="0021500E">
        <w:rPr>
          <w:rFonts w:hint="eastAsia"/>
          <w:sz w:val="24"/>
        </w:rPr>
        <w:t>保護者</w:t>
      </w:r>
      <w:r w:rsidR="000C5A9B" w:rsidRPr="0021500E">
        <w:rPr>
          <w:rFonts w:hint="eastAsia"/>
          <w:sz w:val="24"/>
        </w:rPr>
        <w:t>、</w:t>
      </w:r>
      <w:r w:rsidR="009F7814" w:rsidRPr="0021500E">
        <w:rPr>
          <w:rFonts w:hint="eastAsia"/>
          <w:sz w:val="24"/>
        </w:rPr>
        <w:t>高校</w:t>
      </w:r>
      <w:r w:rsidR="0042748F">
        <w:rPr>
          <w:rFonts w:hint="eastAsia"/>
          <w:sz w:val="24"/>
        </w:rPr>
        <w:t>・支援学校</w:t>
      </w:r>
      <w:r w:rsidR="00153B5A" w:rsidRPr="0021500E">
        <w:rPr>
          <w:rFonts w:hint="eastAsia"/>
          <w:sz w:val="24"/>
        </w:rPr>
        <w:t>教員</w:t>
      </w:r>
      <w:r w:rsidR="00F124DD" w:rsidRPr="0021500E">
        <w:rPr>
          <w:rFonts w:hint="eastAsia"/>
          <w:sz w:val="24"/>
        </w:rPr>
        <w:t>（進路指導担当）</w:t>
      </w:r>
      <w:r w:rsidR="00B06065" w:rsidRPr="0021500E">
        <w:rPr>
          <w:rFonts w:hint="eastAsia"/>
          <w:sz w:val="24"/>
        </w:rPr>
        <w:t>等</w:t>
      </w:r>
    </w:p>
    <w:p w:rsidR="00B714D5" w:rsidRPr="0021500E" w:rsidRDefault="00B714D5" w:rsidP="0021500E">
      <w:pPr>
        <w:spacing w:line="280" w:lineRule="exact"/>
        <w:rPr>
          <w:sz w:val="24"/>
        </w:rPr>
      </w:pPr>
    </w:p>
    <w:p w:rsidR="00434FE4" w:rsidRPr="0021500E" w:rsidRDefault="0021500E" w:rsidP="0054124F">
      <w:pPr>
        <w:spacing w:line="280" w:lineRule="exact"/>
        <w:rPr>
          <w:sz w:val="22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６　</w:t>
      </w:r>
      <w:r w:rsidR="00755DD5" w:rsidRPr="0021500E">
        <w:rPr>
          <w:rFonts w:asciiTheme="majorEastAsia" w:eastAsiaTheme="majorEastAsia" w:hAnsiTheme="majorEastAsia" w:hint="eastAsia"/>
          <w:sz w:val="24"/>
        </w:rPr>
        <w:t>内　　容</w:t>
      </w:r>
      <w:r w:rsidRPr="0021500E">
        <w:rPr>
          <w:rFonts w:asciiTheme="majorEastAsia" w:eastAsiaTheme="majorEastAsia" w:hAnsiTheme="majorEastAsia" w:hint="eastAsia"/>
          <w:sz w:val="24"/>
        </w:rPr>
        <w:t xml:space="preserve">　</w:t>
      </w:r>
      <w:r w:rsidR="00AD5542" w:rsidRPr="0021500E">
        <w:rPr>
          <w:rFonts w:hint="eastAsia"/>
          <w:sz w:val="24"/>
        </w:rPr>
        <w:t xml:space="preserve">　</w:t>
      </w:r>
    </w:p>
    <w:p w:rsidR="00D40F5A" w:rsidRPr="00D31440" w:rsidRDefault="0021500E" w:rsidP="00D31440">
      <w:pPr>
        <w:spacing w:line="280" w:lineRule="exact"/>
        <w:ind w:firstLineChars="200" w:firstLine="446"/>
        <w:jc w:val="left"/>
        <w:rPr>
          <w:rFonts w:asciiTheme="minorEastAsia" w:hAnsiTheme="minorEastAsia"/>
          <w:sz w:val="24"/>
        </w:rPr>
      </w:pPr>
      <w:r w:rsidRPr="00D31440">
        <w:rPr>
          <w:rFonts w:asciiTheme="minorEastAsia" w:hAnsiTheme="minorEastAsia" w:hint="eastAsia"/>
          <w:kern w:val="0"/>
          <w:sz w:val="24"/>
        </w:rPr>
        <w:t>（</w:t>
      </w:r>
      <w:r w:rsidR="00860AA3" w:rsidRPr="00D31440">
        <w:rPr>
          <w:rFonts w:asciiTheme="minorEastAsia" w:hAnsiTheme="minorEastAsia" w:hint="eastAsia"/>
          <w:kern w:val="0"/>
          <w:sz w:val="24"/>
        </w:rPr>
        <w:t>１</w:t>
      </w:r>
      <w:r w:rsidRPr="00D31440">
        <w:rPr>
          <w:rFonts w:asciiTheme="minorEastAsia" w:hAnsiTheme="minorEastAsia" w:hint="eastAsia"/>
          <w:kern w:val="0"/>
          <w:sz w:val="24"/>
        </w:rPr>
        <w:t>）</w:t>
      </w:r>
      <w:r w:rsidR="00434FE4" w:rsidRPr="00D31440">
        <w:rPr>
          <w:rFonts w:asciiTheme="minorEastAsia" w:hAnsiTheme="minorEastAsia" w:hint="eastAsia"/>
          <w:kern w:val="0"/>
          <w:sz w:val="24"/>
        </w:rPr>
        <w:t>スケジュール</w:t>
      </w:r>
      <w:r w:rsidR="00434FE4" w:rsidRPr="00D31440">
        <w:rPr>
          <w:rFonts w:asciiTheme="minorEastAsia" w:hAnsiTheme="minorEastAsia" w:hint="eastAsia"/>
          <w:sz w:val="24"/>
        </w:rPr>
        <w:t xml:space="preserve">　</w:t>
      </w:r>
    </w:p>
    <w:tbl>
      <w:tblPr>
        <w:tblStyle w:val="aa"/>
        <w:tblpPr w:leftFromText="142" w:rightFromText="142" w:vertAnchor="text" w:horzAnchor="page" w:tblpX="2133" w:tblpY="72"/>
        <w:tblW w:w="7656" w:type="dxa"/>
        <w:tblLook w:val="04A0" w:firstRow="1" w:lastRow="0" w:firstColumn="1" w:lastColumn="0" w:noHBand="0" w:noVBand="1"/>
      </w:tblPr>
      <w:tblGrid>
        <w:gridCol w:w="1384"/>
        <w:gridCol w:w="3119"/>
        <w:gridCol w:w="3153"/>
      </w:tblGrid>
      <w:tr w:rsidR="00115611" w:rsidRPr="0021500E" w:rsidTr="005F0E9F">
        <w:trPr>
          <w:trHeight w:val="155"/>
        </w:trPr>
        <w:tc>
          <w:tcPr>
            <w:tcW w:w="1384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4:00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開会・事業説明</w:t>
            </w:r>
          </w:p>
        </w:tc>
        <w:tc>
          <w:tcPr>
            <w:tcW w:w="3153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@</w:t>
            </w:r>
            <w:r>
              <w:rPr>
                <w:rFonts w:hint="eastAsia"/>
                <w:sz w:val="24"/>
              </w:rPr>
              <w:t>５分</w:t>
            </w:r>
          </w:p>
        </w:tc>
      </w:tr>
      <w:tr w:rsidR="00115611" w:rsidRPr="0021500E" w:rsidTr="005F0E9F">
        <w:trPr>
          <w:trHeight w:val="155"/>
        </w:trPr>
        <w:tc>
          <w:tcPr>
            <w:tcW w:w="1384" w:type="dxa"/>
          </w:tcPr>
          <w:p w:rsidR="00115611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4:05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丹後地域で働く人のお話</w:t>
            </w:r>
          </w:p>
        </w:tc>
        <w:tc>
          <w:tcPr>
            <w:tcW w:w="3153" w:type="dxa"/>
            <w:tcBorders>
              <w:bottom w:val="single" w:sz="4" w:space="0" w:color="FFFFFF" w:themeColor="background1"/>
            </w:tcBorders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@3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115611" w:rsidRPr="0021500E" w:rsidTr="005F0E9F">
        <w:trPr>
          <w:trHeight w:val="155"/>
        </w:trPr>
        <w:tc>
          <w:tcPr>
            <w:tcW w:w="1384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4:35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休憩</w:t>
            </w:r>
          </w:p>
        </w:tc>
        <w:tc>
          <w:tcPr>
            <w:tcW w:w="3153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20</w:t>
            </w:r>
            <w:r w:rsidRPr="00D31440">
              <w:rPr>
                <w:rFonts w:hint="eastAsia"/>
                <w:sz w:val="24"/>
              </w:rPr>
              <w:t>分</w:t>
            </w:r>
          </w:p>
        </w:tc>
      </w:tr>
      <w:tr w:rsidR="00115611" w:rsidRPr="0021500E" w:rsidTr="005F0E9F">
        <w:trPr>
          <w:trHeight w:val="153"/>
        </w:trPr>
        <w:tc>
          <w:tcPr>
            <w:tcW w:w="1384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4:55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交流タイム①</w:t>
            </w:r>
          </w:p>
        </w:tc>
        <w:tc>
          <w:tcPr>
            <w:tcW w:w="3153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  <w:r w:rsidRPr="00D31440">
              <w:rPr>
                <w:rFonts w:hint="eastAsia"/>
                <w:sz w:val="24"/>
              </w:rPr>
              <w:t>+</w:t>
            </w:r>
            <w:r w:rsidRPr="00D31440"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5</w:t>
            </w:r>
            <w:r w:rsidRPr="00D31440">
              <w:rPr>
                <w:rFonts w:hint="eastAsia"/>
                <w:sz w:val="24"/>
              </w:rPr>
              <w:t>分</w:t>
            </w:r>
          </w:p>
        </w:tc>
      </w:tr>
      <w:tr w:rsidR="00115611" w:rsidRPr="0021500E" w:rsidTr="005F0E9F">
        <w:trPr>
          <w:trHeight w:val="155"/>
        </w:trPr>
        <w:tc>
          <w:tcPr>
            <w:tcW w:w="1384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5:15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交流タイム②</w:t>
            </w:r>
          </w:p>
        </w:tc>
        <w:tc>
          <w:tcPr>
            <w:tcW w:w="3153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  <w:r w:rsidRPr="00D31440">
              <w:rPr>
                <w:rFonts w:hint="eastAsia"/>
                <w:sz w:val="24"/>
              </w:rPr>
              <w:t>+</w:t>
            </w:r>
            <w:r w:rsidRPr="00D31440"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115611" w:rsidRPr="0021500E" w:rsidTr="005F0E9F">
        <w:trPr>
          <w:trHeight w:val="155"/>
        </w:trPr>
        <w:tc>
          <w:tcPr>
            <w:tcW w:w="1384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5:35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交流タイム③</w:t>
            </w:r>
          </w:p>
        </w:tc>
        <w:tc>
          <w:tcPr>
            <w:tcW w:w="3153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115611" w:rsidRPr="0021500E" w:rsidTr="005F0E9F">
        <w:trPr>
          <w:trHeight w:val="155"/>
        </w:trPr>
        <w:tc>
          <w:tcPr>
            <w:tcW w:w="1384" w:type="dxa"/>
          </w:tcPr>
          <w:p w:rsidR="00115611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5:55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</w:t>
            </w: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3153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</w:p>
        </w:tc>
      </w:tr>
      <w:tr w:rsidR="00115611" w:rsidRPr="0021500E" w:rsidTr="005F0E9F">
        <w:trPr>
          <w:trHeight w:val="160"/>
        </w:trPr>
        <w:tc>
          <w:tcPr>
            <w:tcW w:w="1384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6:10</w:t>
            </w:r>
          </w:p>
        </w:tc>
        <w:tc>
          <w:tcPr>
            <w:tcW w:w="3119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終了</w:t>
            </w:r>
            <w:r>
              <w:rPr>
                <w:rFonts w:hint="eastAsia"/>
                <w:sz w:val="24"/>
              </w:rPr>
              <w:t>・解散</w:t>
            </w:r>
          </w:p>
        </w:tc>
        <w:tc>
          <w:tcPr>
            <w:tcW w:w="3153" w:type="dxa"/>
          </w:tcPr>
          <w:p w:rsidR="00115611" w:rsidRPr="00D31440" w:rsidRDefault="00115611" w:rsidP="00115611">
            <w:pPr>
              <w:spacing w:line="280" w:lineRule="exact"/>
              <w:rPr>
                <w:sz w:val="24"/>
              </w:rPr>
            </w:pPr>
          </w:p>
        </w:tc>
      </w:tr>
    </w:tbl>
    <w:p w:rsidR="006D0C98" w:rsidRPr="0021500E" w:rsidRDefault="00860AA3" w:rsidP="00EB2747">
      <w:pPr>
        <w:rPr>
          <w:sz w:val="22"/>
        </w:rPr>
      </w:pPr>
      <w:r w:rsidRPr="0021500E">
        <w:rPr>
          <w:noProof/>
          <w:sz w:val="22"/>
        </w:rPr>
        <w:t xml:space="preserve"> </w:t>
      </w:r>
    </w:p>
    <w:p w:rsidR="00D40F5A" w:rsidRPr="0021500E" w:rsidRDefault="00D40F5A" w:rsidP="00EB2747">
      <w:pPr>
        <w:rPr>
          <w:sz w:val="22"/>
        </w:rPr>
      </w:pPr>
    </w:p>
    <w:p w:rsidR="00D40F5A" w:rsidRPr="0021500E" w:rsidRDefault="00D40F5A" w:rsidP="00EB2747">
      <w:pPr>
        <w:rPr>
          <w:sz w:val="22"/>
        </w:rPr>
      </w:pPr>
    </w:p>
    <w:p w:rsidR="00D40F5A" w:rsidRPr="0021500E" w:rsidRDefault="00D40F5A" w:rsidP="00EB2747">
      <w:pPr>
        <w:rPr>
          <w:sz w:val="22"/>
        </w:rPr>
      </w:pPr>
    </w:p>
    <w:p w:rsidR="00D40F5A" w:rsidRPr="0021500E" w:rsidRDefault="00D40F5A" w:rsidP="00EB2747">
      <w:pPr>
        <w:rPr>
          <w:sz w:val="22"/>
        </w:rPr>
      </w:pPr>
    </w:p>
    <w:p w:rsidR="00D40F5A" w:rsidRPr="0021500E" w:rsidRDefault="00D40F5A" w:rsidP="00EB2747">
      <w:pPr>
        <w:rPr>
          <w:sz w:val="22"/>
        </w:rPr>
      </w:pPr>
    </w:p>
    <w:p w:rsidR="00D40F5A" w:rsidRPr="0021500E" w:rsidRDefault="00D40F5A" w:rsidP="00EB2747">
      <w:pPr>
        <w:rPr>
          <w:sz w:val="22"/>
        </w:rPr>
      </w:pPr>
    </w:p>
    <w:p w:rsidR="00D40F5A" w:rsidRPr="0021500E" w:rsidRDefault="00D40F5A" w:rsidP="00EB2747">
      <w:pPr>
        <w:rPr>
          <w:sz w:val="22"/>
        </w:rPr>
      </w:pPr>
    </w:p>
    <w:p w:rsidR="00BD013B" w:rsidRPr="0021500E" w:rsidRDefault="00BD013B" w:rsidP="00EB2747">
      <w:pPr>
        <w:rPr>
          <w:sz w:val="22"/>
        </w:rPr>
      </w:pPr>
    </w:p>
    <w:p w:rsidR="00860AA3" w:rsidRDefault="00860AA3" w:rsidP="00EB2747">
      <w:pPr>
        <w:rPr>
          <w:sz w:val="22"/>
        </w:rPr>
      </w:pPr>
    </w:p>
    <w:p w:rsidR="00860AA3" w:rsidRDefault="00860AA3" w:rsidP="00860AA3">
      <w:pPr>
        <w:spacing w:line="280" w:lineRule="exact"/>
        <w:ind w:firstLineChars="200" w:firstLine="446"/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Pr="0021500E">
        <w:rPr>
          <w:rFonts w:hint="eastAsia"/>
          <w:sz w:val="24"/>
        </w:rPr>
        <w:t>事業所出展（</w:t>
      </w:r>
      <w:r w:rsidR="00115611">
        <w:rPr>
          <w:sz w:val="24"/>
        </w:rPr>
        <w:t>40</w:t>
      </w:r>
      <w:r w:rsidRPr="0021500E">
        <w:rPr>
          <w:rFonts w:hint="eastAsia"/>
          <w:sz w:val="24"/>
        </w:rPr>
        <w:t>社）</w:t>
      </w:r>
      <w:r>
        <w:rPr>
          <w:rFonts w:hint="eastAsia"/>
          <w:sz w:val="24"/>
        </w:rPr>
        <w:t>：</w:t>
      </w:r>
      <w:r w:rsidR="00B231C7">
        <w:rPr>
          <w:rFonts w:hint="eastAsia"/>
          <w:sz w:val="24"/>
        </w:rPr>
        <w:t>管内に事業所がある</w:t>
      </w:r>
      <w:r>
        <w:rPr>
          <w:rFonts w:hint="eastAsia"/>
          <w:sz w:val="24"/>
        </w:rPr>
        <w:t>企業</w:t>
      </w:r>
      <w:r w:rsidR="00B231C7">
        <w:rPr>
          <w:rFonts w:hint="eastAsia"/>
          <w:sz w:val="24"/>
        </w:rPr>
        <w:t>を公募</w:t>
      </w:r>
    </w:p>
    <w:p w:rsidR="00115611" w:rsidRDefault="00860AA3" w:rsidP="00246C81">
      <w:pPr>
        <w:spacing w:line="280" w:lineRule="exact"/>
        <w:ind w:firstLineChars="600" w:firstLine="1338"/>
        <w:jc w:val="left"/>
        <w:rPr>
          <w:sz w:val="24"/>
        </w:rPr>
      </w:pPr>
      <w:r w:rsidRPr="0021500E">
        <w:rPr>
          <w:rFonts w:hint="eastAsia"/>
          <w:sz w:val="24"/>
        </w:rPr>
        <w:t>機械金属業、織物業、観光業、小売業、飲食業、建設業、農林水産業、福祉・医療、</w:t>
      </w:r>
    </w:p>
    <w:p w:rsidR="00860AA3" w:rsidRDefault="00860AA3" w:rsidP="00246C81">
      <w:pPr>
        <w:spacing w:line="280" w:lineRule="exact"/>
        <w:ind w:firstLineChars="600" w:firstLine="1338"/>
        <w:jc w:val="left"/>
        <w:rPr>
          <w:sz w:val="24"/>
        </w:rPr>
      </w:pPr>
      <w:r w:rsidRPr="0021500E">
        <w:rPr>
          <w:rFonts w:hint="eastAsia"/>
          <w:sz w:val="24"/>
        </w:rPr>
        <w:t>金融、公共交通、その他</w:t>
      </w:r>
    </w:p>
    <w:p w:rsidR="00860AA3" w:rsidRDefault="00860AA3" w:rsidP="00860AA3">
      <w:pPr>
        <w:spacing w:line="280" w:lineRule="exact"/>
        <w:ind w:left="3568" w:hangingChars="1600" w:hanging="3568"/>
        <w:jc w:val="left"/>
        <w:rPr>
          <w:sz w:val="24"/>
        </w:rPr>
      </w:pPr>
      <w:r w:rsidRPr="0021500E">
        <w:rPr>
          <w:rFonts w:hint="eastAsia"/>
          <w:sz w:val="24"/>
        </w:rPr>
        <w:t xml:space="preserve">　　　　　</w:t>
      </w:r>
      <w:r w:rsidR="00246C81">
        <w:rPr>
          <w:rFonts w:hint="eastAsia"/>
          <w:sz w:val="24"/>
        </w:rPr>
        <w:t xml:space="preserve">　</w:t>
      </w:r>
      <w:r w:rsidRPr="0021500E">
        <w:rPr>
          <w:rFonts w:hint="eastAsia"/>
          <w:sz w:val="24"/>
        </w:rPr>
        <w:t>別途</w:t>
      </w:r>
      <w:r w:rsidR="00246C81">
        <w:rPr>
          <w:rFonts w:hint="eastAsia"/>
          <w:sz w:val="24"/>
        </w:rPr>
        <w:t>、管内市町も出展</w:t>
      </w:r>
    </w:p>
    <w:p w:rsidR="00B231C7" w:rsidRDefault="00B231C7" w:rsidP="00860AA3">
      <w:pPr>
        <w:spacing w:line="280" w:lineRule="exact"/>
        <w:ind w:left="3568" w:hangingChars="1600" w:hanging="3568"/>
        <w:jc w:val="left"/>
        <w:rPr>
          <w:sz w:val="24"/>
        </w:rPr>
      </w:pPr>
    </w:p>
    <w:p w:rsidR="00246C81" w:rsidRPr="0021500E" w:rsidRDefault="00246C81" w:rsidP="00246C81">
      <w:pPr>
        <w:spacing w:line="280" w:lineRule="exact"/>
        <w:ind w:left="3568" w:hangingChars="1600" w:hanging="3568"/>
        <w:jc w:val="left"/>
        <w:rPr>
          <w:sz w:val="24"/>
        </w:rPr>
      </w:pPr>
      <w:r>
        <w:rPr>
          <w:rFonts w:hint="eastAsia"/>
          <w:sz w:val="24"/>
        </w:rPr>
        <w:t xml:space="preserve">　　（３）その他</w:t>
      </w:r>
    </w:p>
    <w:p w:rsidR="00115611" w:rsidRDefault="00246C81" w:rsidP="00115611">
      <w:pPr>
        <w:spacing w:line="280" w:lineRule="exact"/>
        <w:rPr>
          <w:sz w:val="24"/>
        </w:rPr>
      </w:pPr>
      <w:r>
        <w:rPr>
          <w:rFonts w:hint="eastAsia"/>
          <w:sz w:val="22"/>
        </w:rPr>
        <w:t xml:space="preserve">　　　　</w:t>
      </w:r>
      <w:r w:rsidR="00115611" w:rsidRPr="00246C81">
        <w:rPr>
          <w:rFonts w:hint="eastAsia"/>
          <w:sz w:val="24"/>
        </w:rPr>
        <w:t>・説明タイム</w:t>
      </w:r>
      <w:r w:rsidR="00115611">
        <w:rPr>
          <w:rFonts w:hint="eastAsia"/>
          <w:sz w:val="24"/>
        </w:rPr>
        <w:t>：地域で働く若手職員に丹後地域の魅力などを説明いただく（</w:t>
      </w:r>
      <w:r w:rsidR="00115611">
        <w:rPr>
          <w:rFonts w:hint="eastAsia"/>
          <w:sz w:val="24"/>
        </w:rPr>
        <w:t>30</w:t>
      </w:r>
      <w:r w:rsidR="00115611">
        <w:rPr>
          <w:rFonts w:hint="eastAsia"/>
          <w:sz w:val="24"/>
        </w:rPr>
        <w:t>分）</w:t>
      </w:r>
    </w:p>
    <w:p w:rsidR="00115611" w:rsidRDefault="00115611" w:rsidP="00115611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・パンフレット展示：丹後管内に事業所がある企業のパンフレットを展示</w:t>
      </w:r>
    </w:p>
    <w:p w:rsidR="00115611" w:rsidRPr="003D0A63" w:rsidRDefault="00115611" w:rsidP="00115611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・業界や企業を知ってもらうための冊子を作成し、開催前に配布</w:t>
      </w:r>
    </w:p>
    <w:p w:rsidR="00860AA3" w:rsidRPr="00860AA3" w:rsidRDefault="00246C81" w:rsidP="00E418BB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46C81" w:rsidRDefault="00246C81" w:rsidP="00246C81">
      <w:pPr>
        <w:spacing w:line="280" w:lineRule="exact"/>
        <w:ind w:firstLineChars="200" w:firstLine="446"/>
        <w:rPr>
          <w:sz w:val="24"/>
        </w:rPr>
      </w:pPr>
      <w:r w:rsidRPr="00246C81">
        <w:rPr>
          <w:rFonts w:asciiTheme="minorEastAsia" w:hAnsiTheme="minorEastAsia" w:hint="eastAsia"/>
          <w:sz w:val="24"/>
        </w:rPr>
        <w:t>（４）</w:t>
      </w:r>
      <w:r>
        <w:rPr>
          <w:rFonts w:hint="eastAsia"/>
          <w:sz w:val="24"/>
        </w:rPr>
        <w:t>学校への依頼事項</w:t>
      </w:r>
    </w:p>
    <w:p w:rsidR="00421609" w:rsidRPr="00246C81" w:rsidRDefault="00421609" w:rsidP="00246C81">
      <w:pPr>
        <w:spacing w:line="280" w:lineRule="exact"/>
        <w:ind w:firstLineChars="100" w:firstLine="223"/>
        <w:rPr>
          <w:sz w:val="24"/>
        </w:rPr>
      </w:pPr>
      <w:r w:rsidRPr="00246C81">
        <w:rPr>
          <w:rFonts w:hint="eastAsia"/>
          <w:sz w:val="24"/>
        </w:rPr>
        <w:t xml:space="preserve">　　　</w:t>
      </w:r>
      <w:r w:rsidR="00246C81">
        <w:rPr>
          <w:rFonts w:hint="eastAsia"/>
          <w:sz w:val="24"/>
        </w:rPr>
        <w:t>・</w:t>
      </w:r>
      <w:r w:rsidR="002A6013" w:rsidRPr="00246C81">
        <w:rPr>
          <w:rFonts w:hint="eastAsia"/>
          <w:sz w:val="24"/>
        </w:rPr>
        <w:t>高校</w:t>
      </w:r>
      <w:r w:rsidR="0054124F">
        <w:rPr>
          <w:rFonts w:hint="eastAsia"/>
          <w:sz w:val="24"/>
        </w:rPr>
        <w:t>生</w:t>
      </w:r>
      <w:r w:rsidR="002A6013" w:rsidRPr="00246C81">
        <w:rPr>
          <w:rFonts w:hint="eastAsia"/>
          <w:sz w:val="24"/>
        </w:rPr>
        <w:t>への</w:t>
      </w:r>
      <w:r w:rsidR="00EB6E99" w:rsidRPr="00246C81">
        <w:rPr>
          <w:rFonts w:hint="eastAsia"/>
          <w:sz w:val="24"/>
        </w:rPr>
        <w:t>周知</w:t>
      </w:r>
      <w:r w:rsidR="00246C81">
        <w:rPr>
          <w:rFonts w:hint="eastAsia"/>
          <w:sz w:val="24"/>
        </w:rPr>
        <w:t>：</w:t>
      </w:r>
      <w:r w:rsidR="00D916F2" w:rsidRPr="00246C81">
        <w:rPr>
          <w:rFonts w:hint="eastAsia"/>
          <w:sz w:val="24"/>
        </w:rPr>
        <w:t>１１</w:t>
      </w:r>
      <w:r w:rsidR="00553059" w:rsidRPr="00246C81">
        <w:rPr>
          <w:rFonts w:hint="eastAsia"/>
          <w:sz w:val="24"/>
        </w:rPr>
        <w:t>月</w:t>
      </w:r>
      <w:r w:rsidR="00874D7A" w:rsidRPr="00246C81">
        <w:rPr>
          <w:rFonts w:hint="eastAsia"/>
          <w:sz w:val="24"/>
        </w:rPr>
        <w:t>上旬から随時</w:t>
      </w:r>
      <w:r w:rsidR="00E5713F">
        <w:rPr>
          <w:rFonts w:hint="eastAsia"/>
          <w:sz w:val="24"/>
        </w:rPr>
        <w:t>（</w:t>
      </w:r>
      <w:r w:rsidR="00874D7A" w:rsidRPr="00246C81">
        <w:rPr>
          <w:rFonts w:hint="eastAsia"/>
          <w:sz w:val="24"/>
        </w:rPr>
        <w:t>各校訪問し依頼</w:t>
      </w:r>
      <w:r w:rsidR="00246C81">
        <w:rPr>
          <w:rFonts w:hint="eastAsia"/>
          <w:sz w:val="24"/>
        </w:rPr>
        <w:t>します</w:t>
      </w:r>
      <w:r w:rsidR="0054124F">
        <w:rPr>
          <w:rFonts w:hint="eastAsia"/>
          <w:sz w:val="24"/>
        </w:rPr>
        <w:t>。）</w:t>
      </w:r>
    </w:p>
    <w:p w:rsidR="00B01033" w:rsidRDefault="00421609" w:rsidP="00B01033">
      <w:pPr>
        <w:spacing w:line="280" w:lineRule="exact"/>
        <w:ind w:firstLineChars="100" w:firstLine="223"/>
        <w:rPr>
          <w:sz w:val="24"/>
        </w:rPr>
      </w:pPr>
      <w:r w:rsidRPr="00246C81">
        <w:rPr>
          <w:rFonts w:hint="eastAsia"/>
          <w:sz w:val="24"/>
        </w:rPr>
        <w:t xml:space="preserve">　　　　</w:t>
      </w:r>
      <w:r w:rsidR="00B01033">
        <w:rPr>
          <w:rFonts w:hint="eastAsia"/>
          <w:sz w:val="24"/>
        </w:rPr>
        <w:t xml:space="preserve">　　　　　　　</w:t>
      </w:r>
      <w:r w:rsidR="0054124F">
        <w:rPr>
          <w:rFonts w:hint="eastAsia"/>
          <w:sz w:val="24"/>
        </w:rPr>
        <w:t xml:space="preserve">　</w:t>
      </w:r>
      <w:r w:rsidR="00EB6E99" w:rsidRPr="00246C81">
        <w:rPr>
          <w:rFonts w:hint="eastAsia"/>
          <w:sz w:val="24"/>
        </w:rPr>
        <w:t>高校生へのチラシ配布</w:t>
      </w:r>
      <w:r w:rsidR="00246C81">
        <w:rPr>
          <w:rFonts w:hint="eastAsia"/>
          <w:sz w:val="24"/>
        </w:rPr>
        <w:t>、</w:t>
      </w:r>
      <w:r w:rsidR="00EB6E99" w:rsidRPr="00246C81">
        <w:rPr>
          <w:rFonts w:hint="eastAsia"/>
          <w:sz w:val="24"/>
        </w:rPr>
        <w:t>高校内でのチラシ</w:t>
      </w:r>
      <w:r w:rsidR="00760135" w:rsidRPr="00246C81">
        <w:rPr>
          <w:rFonts w:hint="eastAsia"/>
          <w:sz w:val="24"/>
        </w:rPr>
        <w:t>掲示</w:t>
      </w:r>
      <w:r w:rsidR="00EB6E99" w:rsidRPr="00246C81">
        <w:rPr>
          <w:rFonts w:hint="eastAsia"/>
          <w:sz w:val="24"/>
        </w:rPr>
        <w:t>、配架</w:t>
      </w:r>
    </w:p>
    <w:p w:rsidR="00B01033" w:rsidRDefault="0054124F" w:rsidP="00B01033">
      <w:pPr>
        <w:spacing w:line="280" w:lineRule="exact"/>
        <w:ind w:firstLineChars="100" w:firstLine="22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177165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8C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7.65pt;margin-top:13.95pt;width:3.6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" adj="216" strokecolor="black [3040]"/>
            </w:pict>
          </mc:Fallback>
        </mc:AlternateContent>
      </w:r>
      <w:r w:rsidR="00B01033">
        <w:rPr>
          <w:rFonts w:hint="eastAsia"/>
          <w:sz w:val="24"/>
        </w:rPr>
        <w:t xml:space="preserve">　　　・参加者（高校生）とりまと</w:t>
      </w:r>
      <w:r w:rsidR="000F54CB">
        <w:rPr>
          <w:rFonts w:hint="eastAsia"/>
          <w:sz w:val="24"/>
        </w:rPr>
        <w:t>め、</w:t>
      </w:r>
      <w:r w:rsidR="00115611">
        <w:rPr>
          <w:rFonts w:hint="eastAsia"/>
          <w:sz w:val="24"/>
        </w:rPr>
        <w:t>冊子を事前に配布、</w:t>
      </w:r>
      <w:r w:rsidR="000F54CB">
        <w:rPr>
          <w:rFonts w:hint="eastAsia"/>
          <w:sz w:val="24"/>
        </w:rPr>
        <w:t>シャトルバスへの誘導など</w:t>
      </w:r>
    </w:p>
    <w:p w:rsidR="0054124F" w:rsidRPr="00246C81" w:rsidRDefault="0054124F" w:rsidP="0054124F">
      <w:pPr>
        <w:spacing w:line="280" w:lineRule="exact"/>
        <w:ind w:firstLineChars="500" w:firstLine="1115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12065</wp:posOffset>
                </wp:positionV>
                <wp:extent cx="50800" cy="400050"/>
                <wp:effectExtent l="0" t="0" r="2540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00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338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52.15pt;margin-top:.95pt;width:4pt;height:31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" adj="229" strokecolor="black [3040]"/>
            </w:pict>
          </mc:Fallback>
        </mc:AlternateContent>
      </w:r>
      <w:r w:rsidRPr="00246C81">
        <w:rPr>
          <w:rFonts w:hint="eastAsia"/>
          <w:sz w:val="24"/>
        </w:rPr>
        <w:t>参加者（高校生）の交通手段</w:t>
      </w:r>
      <w:r>
        <w:rPr>
          <w:rFonts w:hint="eastAsia"/>
          <w:sz w:val="24"/>
        </w:rPr>
        <w:t>：</w:t>
      </w:r>
      <w:r w:rsidRPr="00246C81">
        <w:rPr>
          <w:rFonts w:hint="eastAsia"/>
          <w:sz w:val="24"/>
        </w:rPr>
        <w:t>各高校発着のシャトルバス</w:t>
      </w:r>
    </w:p>
    <w:p w:rsidR="0054124F" w:rsidRPr="00246C81" w:rsidRDefault="0054124F" w:rsidP="0054124F">
      <w:pPr>
        <w:spacing w:line="280" w:lineRule="exact"/>
        <w:rPr>
          <w:sz w:val="24"/>
        </w:rPr>
      </w:pPr>
      <w:r w:rsidRPr="00246C8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246C81">
        <w:rPr>
          <w:rFonts w:hint="eastAsia"/>
          <w:sz w:val="24"/>
        </w:rPr>
        <w:t>保護者の交通手段</w:t>
      </w:r>
      <w:r>
        <w:rPr>
          <w:rFonts w:hint="eastAsia"/>
          <w:sz w:val="24"/>
        </w:rPr>
        <w:t>：</w:t>
      </w:r>
      <w:r w:rsidRPr="00246C81">
        <w:rPr>
          <w:rFonts w:hint="eastAsia"/>
          <w:sz w:val="24"/>
        </w:rPr>
        <w:t>自家用車での参加可</w:t>
      </w:r>
    </w:p>
    <w:p w:rsidR="0054124F" w:rsidRPr="0054124F" w:rsidRDefault="0054124F" w:rsidP="00B01033">
      <w:pPr>
        <w:spacing w:line="280" w:lineRule="exact"/>
        <w:ind w:firstLineChars="100" w:firstLine="223"/>
        <w:rPr>
          <w:sz w:val="24"/>
        </w:rPr>
      </w:pPr>
    </w:p>
    <w:sectPr w:rsidR="0054124F" w:rsidRPr="0054124F" w:rsidSect="00B01033">
      <w:headerReference w:type="default" r:id="rId7"/>
      <w:pgSz w:w="11906" w:h="16838" w:code="9"/>
      <w:pgMar w:top="851" w:right="1077" w:bottom="851" w:left="1077" w:header="567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022" w:rsidRDefault="00FB4022" w:rsidP="00FB4022">
      <w:r>
        <w:separator/>
      </w:r>
    </w:p>
  </w:endnote>
  <w:endnote w:type="continuationSeparator" w:id="0">
    <w:p w:rsidR="00FB4022" w:rsidRDefault="00FB4022" w:rsidP="00FB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022" w:rsidRDefault="00FB4022" w:rsidP="00FB4022">
      <w:r>
        <w:separator/>
      </w:r>
    </w:p>
  </w:footnote>
  <w:footnote w:type="continuationSeparator" w:id="0">
    <w:p w:rsidR="00FB4022" w:rsidRDefault="00FB4022" w:rsidP="00FB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80" w:rsidRDefault="00A66F80" w:rsidP="00A66F80">
    <w:pPr>
      <w:pStyle w:val="a6"/>
      <w:ind w:firstLineChars="2100" w:firstLine="44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67"/>
    <w:rsid w:val="00006879"/>
    <w:rsid w:val="00006FFE"/>
    <w:rsid w:val="000259B4"/>
    <w:rsid w:val="00046003"/>
    <w:rsid w:val="000728FB"/>
    <w:rsid w:val="00074506"/>
    <w:rsid w:val="000909E2"/>
    <w:rsid w:val="000C03E7"/>
    <w:rsid w:val="000C5A9B"/>
    <w:rsid w:val="000D4981"/>
    <w:rsid w:val="000F54CB"/>
    <w:rsid w:val="00115611"/>
    <w:rsid w:val="001224D7"/>
    <w:rsid w:val="00153B5A"/>
    <w:rsid w:val="00182A67"/>
    <w:rsid w:val="001843B5"/>
    <w:rsid w:val="0019065A"/>
    <w:rsid w:val="001979D6"/>
    <w:rsid w:val="00197B4D"/>
    <w:rsid w:val="001A4434"/>
    <w:rsid w:val="001C0BF8"/>
    <w:rsid w:val="001E59F5"/>
    <w:rsid w:val="002030CF"/>
    <w:rsid w:val="0021500E"/>
    <w:rsid w:val="002314D3"/>
    <w:rsid w:val="00242F07"/>
    <w:rsid w:val="00246C81"/>
    <w:rsid w:val="00264128"/>
    <w:rsid w:val="002774AD"/>
    <w:rsid w:val="002A6013"/>
    <w:rsid w:val="002E1E91"/>
    <w:rsid w:val="002E522D"/>
    <w:rsid w:val="00315EFC"/>
    <w:rsid w:val="0032119E"/>
    <w:rsid w:val="003541A3"/>
    <w:rsid w:val="003A6EE9"/>
    <w:rsid w:val="003C0B25"/>
    <w:rsid w:val="003C57BA"/>
    <w:rsid w:val="003D161D"/>
    <w:rsid w:val="003F1A37"/>
    <w:rsid w:val="003F6830"/>
    <w:rsid w:val="0040711A"/>
    <w:rsid w:val="00421609"/>
    <w:rsid w:val="004236BC"/>
    <w:rsid w:val="0042748F"/>
    <w:rsid w:val="00434FE4"/>
    <w:rsid w:val="004622F6"/>
    <w:rsid w:val="00484146"/>
    <w:rsid w:val="00495F03"/>
    <w:rsid w:val="004A22C2"/>
    <w:rsid w:val="004A292F"/>
    <w:rsid w:val="004A4406"/>
    <w:rsid w:val="004B720E"/>
    <w:rsid w:val="004C60E8"/>
    <w:rsid w:val="00501A97"/>
    <w:rsid w:val="005101E4"/>
    <w:rsid w:val="0051060F"/>
    <w:rsid w:val="0054124F"/>
    <w:rsid w:val="0054182D"/>
    <w:rsid w:val="00553059"/>
    <w:rsid w:val="00570AFA"/>
    <w:rsid w:val="00585A5D"/>
    <w:rsid w:val="005967AD"/>
    <w:rsid w:val="005A6BEA"/>
    <w:rsid w:val="005B1379"/>
    <w:rsid w:val="005D0515"/>
    <w:rsid w:val="005D6CDE"/>
    <w:rsid w:val="006109CD"/>
    <w:rsid w:val="006167E7"/>
    <w:rsid w:val="006410C0"/>
    <w:rsid w:val="00645E2D"/>
    <w:rsid w:val="00653766"/>
    <w:rsid w:val="0065623F"/>
    <w:rsid w:val="006665A4"/>
    <w:rsid w:val="00674832"/>
    <w:rsid w:val="00686499"/>
    <w:rsid w:val="0069672C"/>
    <w:rsid w:val="006A7314"/>
    <w:rsid w:val="006B1015"/>
    <w:rsid w:val="006C1FAF"/>
    <w:rsid w:val="006C498D"/>
    <w:rsid w:val="006C61D0"/>
    <w:rsid w:val="006D0C98"/>
    <w:rsid w:val="006E1C76"/>
    <w:rsid w:val="007002C1"/>
    <w:rsid w:val="0071696D"/>
    <w:rsid w:val="00755DD5"/>
    <w:rsid w:val="00760135"/>
    <w:rsid w:val="0076071C"/>
    <w:rsid w:val="00782A82"/>
    <w:rsid w:val="007B6A20"/>
    <w:rsid w:val="0080345D"/>
    <w:rsid w:val="008175AA"/>
    <w:rsid w:val="0084342D"/>
    <w:rsid w:val="00851084"/>
    <w:rsid w:val="00855763"/>
    <w:rsid w:val="00860AA3"/>
    <w:rsid w:val="00870320"/>
    <w:rsid w:val="00874D7A"/>
    <w:rsid w:val="008806BB"/>
    <w:rsid w:val="008A6984"/>
    <w:rsid w:val="008D7B13"/>
    <w:rsid w:val="008F72BD"/>
    <w:rsid w:val="00900E32"/>
    <w:rsid w:val="009020FB"/>
    <w:rsid w:val="009118E5"/>
    <w:rsid w:val="009138D4"/>
    <w:rsid w:val="00930BB8"/>
    <w:rsid w:val="00944204"/>
    <w:rsid w:val="00951B64"/>
    <w:rsid w:val="009536CC"/>
    <w:rsid w:val="00972679"/>
    <w:rsid w:val="00973123"/>
    <w:rsid w:val="009903B2"/>
    <w:rsid w:val="009D0A2B"/>
    <w:rsid w:val="009D4361"/>
    <w:rsid w:val="009D55C3"/>
    <w:rsid w:val="009D69D7"/>
    <w:rsid w:val="009D7FF7"/>
    <w:rsid w:val="009E7BC3"/>
    <w:rsid w:val="009F584F"/>
    <w:rsid w:val="009F7814"/>
    <w:rsid w:val="00A10251"/>
    <w:rsid w:val="00A14620"/>
    <w:rsid w:val="00A22C5B"/>
    <w:rsid w:val="00A24A6A"/>
    <w:rsid w:val="00A271DC"/>
    <w:rsid w:val="00A3012E"/>
    <w:rsid w:val="00A40FFB"/>
    <w:rsid w:val="00A66C01"/>
    <w:rsid w:val="00A66F80"/>
    <w:rsid w:val="00A805D2"/>
    <w:rsid w:val="00A844DB"/>
    <w:rsid w:val="00A93C90"/>
    <w:rsid w:val="00A9528E"/>
    <w:rsid w:val="00A95DCB"/>
    <w:rsid w:val="00AB18FB"/>
    <w:rsid w:val="00AC152E"/>
    <w:rsid w:val="00AD5542"/>
    <w:rsid w:val="00B01033"/>
    <w:rsid w:val="00B01EA6"/>
    <w:rsid w:val="00B06065"/>
    <w:rsid w:val="00B231C7"/>
    <w:rsid w:val="00B35281"/>
    <w:rsid w:val="00B714D5"/>
    <w:rsid w:val="00B84D73"/>
    <w:rsid w:val="00BB5CED"/>
    <w:rsid w:val="00BC6056"/>
    <w:rsid w:val="00BD013B"/>
    <w:rsid w:val="00BE61DF"/>
    <w:rsid w:val="00C0348E"/>
    <w:rsid w:val="00C26BB7"/>
    <w:rsid w:val="00C309FA"/>
    <w:rsid w:val="00C3536B"/>
    <w:rsid w:val="00C44D62"/>
    <w:rsid w:val="00C45CF9"/>
    <w:rsid w:val="00C56EA6"/>
    <w:rsid w:val="00C612B4"/>
    <w:rsid w:val="00C66705"/>
    <w:rsid w:val="00C70163"/>
    <w:rsid w:val="00C717C3"/>
    <w:rsid w:val="00C73290"/>
    <w:rsid w:val="00C82EF6"/>
    <w:rsid w:val="00C86128"/>
    <w:rsid w:val="00C97C6A"/>
    <w:rsid w:val="00CB51AA"/>
    <w:rsid w:val="00CC33B5"/>
    <w:rsid w:val="00CC6DCC"/>
    <w:rsid w:val="00D22F6C"/>
    <w:rsid w:val="00D26BA6"/>
    <w:rsid w:val="00D30352"/>
    <w:rsid w:val="00D31440"/>
    <w:rsid w:val="00D40F5A"/>
    <w:rsid w:val="00D62CCB"/>
    <w:rsid w:val="00D916F2"/>
    <w:rsid w:val="00D9631B"/>
    <w:rsid w:val="00DA77FF"/>
    <w:rsid w:val="00DB37B4"/>
    <w:rsid w:val="00DD3B08"/>
    <w:rsid w:val="00DF04B7"/>
    <w:rsid w:val="00E079D6"/>
    <w:rsid w:val="00E17E73"/>
    <w:rsid w:val="00E339CC"/>
    <w:rsid w:val="00E418BB"/>
    <w:rsid w:val="00E5713F"/>
    <w:rsid w:val="00E8428D"/>
    <w:rsid w:val="00E84B44"/>
    <w:rsid w:val="00EA269F"/>
    <w:rsid w:val="00EB2747"/>
    <w:rsid w:val="00EB6E99"/>
    <w:rsid w:val="00EE24B8"/>
    <w:rsid w:val="00EF5D61"/>
    <w:rsid w:val="00F124DD"/>
    <w:rsid w:val="00F12EAF"/>
    <w:rsid w:val="00F4623A"/>
    <w:rsid w:val="00FA2DB2"/>
    <w:rsid w:val="00FA7DA5"/>
    <w:rsid w:val="00FB4022"/>
    <w:rsid w:val="00FB5E43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E1711"/>
  <w15:docId w15:val="{30DD1981-1B3B-40BA-B926-E8FC7D5C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303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022"/>
  </w:style>
  <w:style w:type="paragraph" w:styleId="a8">
    <w:name w:val="footer"/>
    <w:basedOn w:val="a"/>
    <w:link w:val="a9"/>
    <w:uiPriority w:val="99"/>
    <w:unhideWhenUsed/>
    <w:rsid w:val="00FB4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022"/>
  </w:style>
  <w:style w:type="table" w:styleId="aa">
    <w:name w:val="Table Grid"/>
    <w:basedOn w:val="a1"/>
    <w:uiPriority w:val="59"/>
    <w:rsid w:val="00D4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BDBA-A28B-42E3-88E9-411FEDA8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香里</cp:lastModifiedBy>
  <cp:revision>105</cp:revision>
  <cp:lastPrinted>2023-09-08T05:23:00Z</cp:lastPrinted>
  <dcterms:created xsi:type="dcterms:W3CDTF">2019-06-17T03:51:00Z</dcterms:created>
  <dcterms:modified xsi:type="dcterms:W3CDTF">2024-08-19T23:43:00Z</dcterms:modified>
</cp:coreProperties>
</file>